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6B" w:rsidRPr="005B0B4E" w:rsidRDefault="00635042" w:rsidP="0063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4E">
        <w:rPr>
          <w:rFonts w:ascii="Times New Roman" w:hAnsi="Times New Roman" w:cs="Times New Roman"/>
          <w:b/>
          <w:sz w:val="28"/>
          <w:szCs w:val="28"/>
        </w:rPr>
        <w:t>Подключение к электронному документообороту</w:t>
      </w:r>
      <w:r w:rsidR="005B0B4E" w:rsidRPr="005B0B4E">
        <w:rPr>
          <w:rFonts w:ascii="Times New Roman" w:hAnsi="Times New Roman" w:cs="Times New Roman"/>
          <w:b/>
          <w:sz w:val="28"/>
          <w:szCs w:val="28"/>
        </w:rPr>
        <w:t xml:space="preserve"> (роуминг) </w:t>
      </w:r>
    </w:p>
    <w:p w:rsidR="001D4FBE" w:rsidRPr="005B0B4E" w:rsidRDefault="001D4FBE" w:rsidP="006570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 xml:space="preserve">Если у Вас один из </w:t>
      </w:r>
      <w:r w:rsidR="005B0B4E" w:rsidRPr="005B0B4E">
        <w:rPr>
          <w:rFonts w:ascii="Times New Roman" w:hAnsi="Times New Roman" w:cs="Times New Roman"/>
          <w:sz w:val="28"/>
          <w:szCs w:val="28"/>
        </w:rPr>
        <w:t>нижеперечисленных</w:t>
      </w:r>
      <w:r w:rsidRPr="005B0B4E">
        <w:rPr>
          <w:rFonts w:ascii="Times New Roman" w:hAnsi="Times New Roman" w:cs="Times New Roman"/>
          <w:sz w:val="28"/>
          <w:szCs w:val="28"/>
        </w:rPr>
        <w:t xml:space="preserve"> операторов, то вы можете оформить роуминг по </w:t>
      </w:r>
      <w:r w:rsidR="0065701B" w:rsidRPr="005B0B4E">
        <w:rPr>
          <w:rFonts w:ascii="Times New Roman" w:hAnsi="Times New Roman" w:cs="Times New Roman"/>
          <w:sz w:val="28"/>
          <w:szCs w:val="28"/>
        </w:rPr>
        <w:t>инструкции в таблиц</w:t>
      </w:r>
      <w:r w:rsidR="005B0B4E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11729" w:type="dxa"/>
        <w:tblInd w:w="1415" w:type="dxa"/>
        <w:tblLayout w:type="fixed"/>
        <w:tblLook w:val="04A0" w:firstRow="1" w:lastRow="0" w:firstColumn="1" w:lastColumn="0" w:noHBand="0" w:noVBand="1"/>
      </w:tblPr>
      <w:tblGrid>
        <w:gridCol w:w="476"/>
        <w:gridCol w:w="3772"/>
        <w:gridCol w:w="1616"/>
        <w:gridCol w:w="1476"/>
        <w:gridCol w:w="792"/>
        <w:gridCol w:w="3597"/>
      </w:tblGrid>
      <w:tr w:rsidR="005B0B4E" w:rsidRPr="005B0B4E" w:rsidTr="0065701B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4E" w:rsidRPr="005B0B4E" w:rsidRDefault="005B0B4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4E" w:rsidRPr="005B0B4E" w:rsidRDefault="005B0B4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4E" w:rsidRPr="005B0B4E" w:rsidRDefault="005B0B4E" w:rsidP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4E" w:rsidRPr="005B0B4E" w:rsidRDefault="005B0B4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4E" w:rsidRPr="005B0B4E" w:rsidRDefault="005B0B4E" w:rsidP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4E" w:rsidRPr="005B0B4E" w:rsidRDefault="005B0B4E" w:rsidP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подключение роуминга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Компания Тензор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7605016030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760401001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2ВЕ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BE" w:rsidRPr="005B0B4E" w:rsidRDefault="00EE4D83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 w:rsidR="001D4FBE" w:rsidRPr="005B0B4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https://sbis.ru/help/edo/roaming/inv_account</w:t>
              </w:r>
            </w:hyperlink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ПФ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СКБКонтур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6663003127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667101001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2ВМ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https://kontur.ru/diadoc/roaming</w:t>
              </w:r>
            </w:hyperlink>
          </w:p>
          <w:p w:rsidR="0065701B" w:rsidRPr="005B0B4E" w:rsidRDefault="0065701B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FBE" w:rsidRPr="005B0B4E" w:rsidTr="00361FD8">
        <w:trPr>
          <w:trHeight w:val="4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Эвотор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9715260691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770401001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2VO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https://platformaofd.ru/uslugi/platforma-edo/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7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Электронный Экспресс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7729633131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772901001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2CI, 2EE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https://www.garantexpress.ru/services/electronic_signature/singature_type/document_management/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Э-КОМ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9715218298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770201001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2LD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https://taxcom.ru/dokumentooborot/rouming/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Бифит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7719443460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771901001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2LG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https://edo.bifit.ru/roaming.html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Такском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7704211201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770401001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2АL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https://taxcom.ru/dokumentooborot/rouming/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Калуга Астрал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4029017981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2АЕ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https://astral.ru/roaming/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КРИПТЭКС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6315629971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631501001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2HX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https://cryptex.pro/roaming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ТаксНет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1655045406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2АК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https://www.diadoc.ru/roaming/working-with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D4FBE" w:rsidRPr="005B0B4E" w:rsidTr="0065701B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361FD8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ЭТП ГПБ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7724514910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772801001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BE" w:rsidRPr="005B0B4E" w:rsidRDefault="001D4FBE" w:rsidP="001D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2LB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1B" w:rsidRPr="005B0B4E" w:rsidRDefault="00EE4D83" w:rsidP="0036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65701B" w:rsidRPr="005B0B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https://etpgpb.ru/edo/roaming/provider/</w:t>
              </w:r>
            </w:hyperlink>
            <w:r w:rsidR="00361FD8" w:rsidRPr="005B0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635042" w:rsidRDefault="00635042" w:rsidP="00635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4E" w:rsidRDefault="005B0B4E" w:rsidP="00635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4E" w:rsidRDefault="005B0B4E" w:rsidP="00635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4E" w:rsidRPr="005B0B4E" w:rsidRDefault="005B0B4E" w:rsidP="00635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42" w:rsidRPr="005B0B4E" w:rsidRDefault="001D4FBE" w:rsidP="00657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Если вы не нашли своего оператора, то присыла</w:t>
      </w:r>
      <w:r w:rsidR="0065701B" w:rsidRPr="005B0B4E">
        <w:rPr>
          <w:rFonts w:ascii="Times New Roman" w:hAnsi="Times New Roman" w:cs="Times New Roman"/>
          <w:sz w:val="28"/>
          <w:szCs w:val="28"/>
        </w:rPr>
        <w:t>йте</w:t>
      </w:r>
      <w:r w:rsidR="00635042" w:rsidRPr="005B0B4E">
        <w:rPr>
          <w:rFonts w:ascii="Times New Roman" w:hAnsi="Times New Roman" w:cs="Times New Roman"/>
          <w:sz w:val="28"/>
          <w:szCs w:val="28"/>
        </w:rPr>
        <w:t xml:space="preserve"> нам верные данные</w:t>
      </w:r>
      <w:r w:rsidR="00361FD8" w:rsidRPr="005B0B4E">
        <w:rPr>
          <w:rFonts w:ascii="Times New Roman" w:hAnsi="Times New Roman" w:cs="Times New Roman"/>
          <w:sz w:val="28"/>
          <w:szCs w:val="28"/>
        </w:rPr>
        <w:t xml:space="preserve"> на</w:t>
      </w:r>
      <w:r w:rsidR="0065701B" w:rsidRPr="005B0B4E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r w:rsidR="0065701B" w:rsidRPr="005B0B4E">
        <w:rPr>
          <w:rFonts w:ascii="Times New Roman" w:hAnsi="Times New Roman" w:cs="Times New Roman"/>
          <w:sz w:val="28"/>
          <w:szCs w:val="28"/>
          <w:lang w:val="en-US"/>
        </w:rPr>
        <w:t>@samgas.ru</w:t>
      </w:r>
      <w:r w:rsidR="00361FD8" w:rsidRPr="005B0B4E">
        <w:rPr>
          <w:rFonts w:ascii="Times New Roman" w:hAnsi="Times New Roman" w:cs="Times New Roman"/>
          <w:sz w:val="28"/>
          <w:szCs w:val="28"/>
        </w:rPr>
        <w:t xml:space="preserve"> с темой ЭДО</w:t>
      </w:r>
      <w:r w:rsidRPr="005B0B4E">
        <w:rPr>
          <w:rFonts w:ascii="Times New Roman" w:hAnsi="Times New Roman" w:cs="Times New Roman"/>
          <w:sz w:val="28"/>
          <w:szCs w:val="28"/>
        </w:rPr>
        <w:t>, мы пришлем Вам приглашение</w:t>
      </w:r>
      <w:r w:rsidR="00361FD8" w:rsidRPr="005B0B4E">
        <w:rPr>
          <w:rFonts w:ascii="Times New Roman" w:hAnsi="Times New Roman" w:cs="Times New Roman"/>
          <w:sz w:val="28"/>
          <w:szCs w:val="28"/>
        </w:rPr>
        <w:t xml:space="preserve"> к ЭДО</w:t>
      </w:r>
      <w:r w:rsidR="00635042" w:rsidRPr="005B0B4E">
        <w:rPr>
          <w:rFonts w:ascii="Times New Roman" w:hAnsi="Times New Roman" w:cs="Times New Roman"/>
          <w:sz w:val="28"/>
          <w:szCs w:val="28"/>
        </w:rPr>
        <w:t>:</w:t>
      </w:r>
    </w:p>
    <w:p w:rsidR="001D4FBE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ИНН</w:t>
      </w:r>
    </w:p>
    <w:p w:rsidR="00635042" w:rsidRPr="005B0B4E" w:rsidRDefault="001D4FBE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 xml:space="preserve">- </w:t>
      </w:r>
      <w:r w:rsidR="00635042" w:rsidRPr="005B0B4E">
        <w:rPr>
          <w:rFonts w:ascii="Times New Roman" w:hAnsi="Times New Roman" w:cs="Times New Roman"/>
          <w:sz w:val="28"/>
          <w:szCs w:val="28"/>
        </w:rPr>
        <w:t>КПП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оператор ЭДО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идентификатор</w:t>
      </w:r>
    </w:p>
    <w:p w:rsidR="00635042" w:rsidRPr="005B0B4E" w:rsidRDefault="00F33F72" w:rsidP="0065701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 xml:space="preserve">3. </w:t>
      </w:r>
      <w:r w:rsidR="00635042" w:rsidRPr="005B0B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1D4FBE" w:rsidRPr="005B0B4E">
        <w:rPr>
          <w:rFonts w:ascii="Times New Roman" w:hAnsi="Times New Roman" w:cs="Times New Roman"/>
          <w:sz w:val="28"/>
          <w:szCs w:val="28"/>
        </w:rPr>
        <w:t>Вы работаете</w:t>
      </w:r>
      <w:r w:rsidR="0065701B" w:rsidRPr="005B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042" w:rsidRPr="005B0B4E">
        <w:rPr>
          <w:rFonts w:ascii="Times New Roman" w:hAnsi="Times New Roman" w:cs="Times New Roman"/>
          <w:sz w:val="28"/>
          <w:szCs w:val="28"/>
        </w:rPr>
        <w:t xml:space="preserve">с оператором ЭДО: </w:t>
      </w:r>
      <w:r w:rsidRPr="005B0B4E">
        <w:rPr>
          <w:rFonts w:ascii="Times New Roman" w:hAnsi="Times New Roman" w:cs="Times New Roman"/>
          <w:sz w:val="28"/>
          <w:szCs w:val="28"/>
        </w:rPr>
        <w:t>АО «</w:t>
      </w:r>
      <w:r w:rsidR="00635042" w:rsidRPr="005B0B4E">
        <w:rPr>
          <w:rFonts w:ascii="Times New Roman" w:hAnsi="Times New Roman" w:cs="Times New Roman"/>
          <w:sz w:val="28"/>
          <w:szCs w:val="28"/>
        </w:rPr>
        <w:t>Калуга-Астрал</w:t>
      </w:r>
      <w:r w:rsidRPr="005B0B4E">
        <w:rPr>
          <w:rFonts w:ascii="Times New Roman" w:hAnsi="Times New Roman" w:cs="Times New Roman"/>
          <w:sz w:val="28"/>
          <w:szCs w:val="28"/>
        </w:rPr>
        <w:t>»</w:t>
      </w:r>
      <w:r w:rsidR="00635042" w:rsidRPr="005B0B4E">
        <w:rPr>
          <w:rFonts w:ascii="Times New Roman" w:hAnsi="Times New Roman" w:cs="Times New Roman"/>
          <w:sz w:val="28"/>
          <w:szCs w:val="28"/>
        </w:rPr>
        <w:t>,</w:t>
      </w:r>
      <w:r w:rsidR="001D4FBE" w:rsidRPr="005B0B4E">
        <w:rPr>
          <w:rFonts w:ascii="Times New Roman" w:hAnsi="Times New Roman" w:cs="Times New Roman"/>
          <w:sz w:val="28"/>
          <w:szCs w:val="28"/>
        </w:rPr>
        <w:t xml:space="preserve"> </w:t>
      </w:r>
      <w:r w:rsidRPr="005B0B4E">
        <w:rPr>
          <w:rFonts w:ascii="Times New Roman" w:hAnsi="Times New Roman" w:cs="Times New Roman"/>
          <w:sz w:val="28"/>
          <w:szCs w:val="28"/>
        </w:rPr>
        <w:t>ООО</w:t>
      </w:r>
      <w:r w:rsidR="00635042" w:rsidRPr="005B0B4E">
        <w:rPr>
          <w:rFonts w:ascii="Times New Roman" w:hAnsi="Times New Roman" w:cs="Times New Roman"/>
          <w:sz w:val="28"/>
          <w:szCs w:val="28"/>
        </w:rPr>
        <w:t xml:space="preserve"> </w:t>
      </w:r>
      <w:r w:rsidRPr="005B0B4E">
        <w:rPr>
          <w:rFonts w:ascii="Times New Roman" w:hAnsi="Times New Roman" w:cs="Times New Roman"/>
          <w:sz w:val="28"/>
          <w:szCs w:val="28"/>
        </w:rPr>
        <w:t>«</w:t>
      </w:r>
      <w:r w:rsidR="00635042" w:rsidRPr="005B0B4E">
        <w:rPr>
          <w:rFonts w:ascii="Times New Roman" w:hAnsi="Times New Roman" w:cs="Times New Roman"/>
          <w:sz w:val="28"/>
          <w:szCs w:val="28"/>
        </w:rPr>
        <w:t>Калуга-М</w:t>
      </w:r>
      <w:r w:rsidRPr="005B0B4E">
        <w:rPr>
          <w:rFonts w:ascii="Times New Roman" w:hAnsi="Times New Roman" w:cs="Times New Roman"/>
          <w:sz w:val="28"/>
          <w:szCs w:val="28"/>
        </w:rPr>
        <w:t>»</w:t>
      </w:r>
      <w:r w:rsidR="00635042" w:rsidRPr="005B0B4E">
        <w:rPr>
          <w:rFonts w:ascii="Times New Roman" w:hAnsi="Times New Roman" w:cs="Times New Roman"/>
          <w:sz w:val="28"/>
          <w:szCs w:val="28"/>
        </w:rPr>
        <w:t>, то пригла</w:t>
      </w:r>
      <w:r w:rsidR="001D4FBE" w:rsidRPr="005B0B4E">
        <w:rPr>
          <w:rFonts w:ascii="Times New Roman" w:hAnsi="Times New Roman" w:cs="Times New Roman"/>
          <w:sz w:val="28"/>
          <w:szCs w:val="28"/>
        </w:rPr>
        <w:t>сите нас</w:t>
      </w:r>
      <w:r w:rsidR="00635042" w:rsidRPr="005B0B4E">
        <w:rPr>
          <w:rFonts w:ascii="Times New Roman" w:hAnsi="Times New Roman" w:cs="Times New Roman"/>
          <w:sz w:val="28"/>
          <w:szCs w:val="28"/>
        </w:rPr>
        <w:t xml:space="preserve"> к ЭДО по данным реквизитам: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ИНН 6310000026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КПП 997650001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Оператор ЭДО ООО "Компания "Тензор"</w:t>
      </w:r>
    </w:p>
    <w:p w:rsidR="00635042" w:rsidRPr="005B0B4E" w:rsidRDefault="00635042" w:rsidP="0065701B">
      <w:pPr>
        <w:pStyle w:val="a3"/>
        <w:ind w:left="993" w:hanging="360"/>
        <w:rPr>
          <w:rFonts w:ascii="Times New Roman" w:hAnsi="Times New Roman" w:cs="Times New Roman"/>
          <w:sz w:val="28"/>
          <w:szCs w:val="28"/>
        </w:rPr>
      </w:pPr>
      <w:r w:rsidRPr="005B0B4E">
        <w:rPr>
          <w:rFonts w:ascii="Times New Roman" w:hAnsi="Times New Roman" w:cs="Times New Roman"/>
          <w:sz w:val="28"/>
          <w:szCs w:val="28"/>
        </w:rPr>
        <w:t>- Идентификатор 2BE210993f7b706458f83e818e81c2db5a9</w:t>
      </w:r>
    </w:p>
    <w:p w:rsidR="00F33F72" w:rsidRPr="005B0B4E" w:rsidRDefault="00F33F72" w:rsidP="00635042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40A7" w:rsidRPr="005B0B4E" w:rsidRDefault="00B140A7" w:rsidP="00635042">
      <w:pPr>
        <w:pStyle w:val="a3"/>
        <w:ind w:left="0"/>
        <w:rPr>
          <w:rStyle w:val="a4"/>
          <w:rFonts w:ascii="Times New Roman" w:hAnsi="Times New Roman" w:cs="Times New Roman"/>
          <w:u w:val="none"/>
        </w:rPr>
      </w:pPr>
    </w:p>
    <w:p w:rsidR="007D0C6B" w:rsidRPr="005B0B4E" w:rsidRDefault="007D0C6B" w:rsidP="0028132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D0C6B" w:rsidRPr="005B0B4E" w:rsidSect="00361FD8">
      <w:pgSz w:w="16838" w:h="11906" w:orient="landscape"/>
      <w:pgMar w:top="170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468F"/>
    <w:multiLevelType w:val="hybridMultilevel"/>
    <w:tmpl w:val="F58234D2"/>
    <w:lvl w:ilvl="0" w:tplc="BD2CFA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42"/>
    <w:rsid w:val="00154F7A"/>
    <w:rsid w:val="001D4FBE"/>
    <w:rsid w:val="00281324"/>
    <w:rsid w:val="00361FD8"/>
    <w:rsid w:val="003E3AAD"/>
    <w:rsid w:val="005B0B4E"/>
    <w:rsid w:val="00635042"/>
    <w:rsid w:val="0065701B"/>
    <w:rsid w:val="007D0C6B"/>
    <w:rsid w:val="00B140A7"/>
    <w:rsid w:val="00B57E11"/>
    <w:rsid w:val="00F26C6B"/>
    <w:rsid w:val="00F33F72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625"/>
  <w15:chartTrackingRefBased/>
  <w15:docId w15:val="{F234E941-531F-4C48-AE20-F38533D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324"/>
    <w:rPr>
      <w:color w:val="0563C1" w:themeColor="hyperlink"/>
      <w:u w:val="single"/>
    </w:rPr>
  </w:style>
  <w:style w:type="paragraph" w:styleId="a5">
    <w:name w:val="No Spacing"/>
    <w:uiPriority w:val="1"/>
    <w:qFormat/>
    <w:rsid w:val="0028132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57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xpress.ru/services/electronic_signature/singature_type/document_management/" TargetMode="External"/><Relationship Id="rId13" Type="http://schemas.openxmlformats.org/officeDocument/2006/relationships/hyperlink" Target="https://cryptex.pro/roa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ofd.ru/uslugi/platforma-edo/" TargetMode="External"/><Relationship Id="rId12" Type="http://schemas.openxmlformats.org/officeDocument/2006/relationships/hyperlink" Target="https://astral.ru/roam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ntur.ru/diadoc/roaming" TargetMode="External"/><Relationship Id="rId11" Type="http://schemas.openxmlformats.org/officeDocument/2006/relationships/hyperlink" Target="https://taxcom.ru/dokumentooborot/rouming/" TargetMode="External"/><Relationship Id="rId5" Type="http://schemas.openxmlformats.org/officeDocument/2006/relationships/hyperlink" Target="https://sbis.ru/help/edo/roaming/inv_account" TargetMode="External"/><Relationship Id="rId15" Type="http://schemas.openxmlformats.org/officeDocument/2006/relationships/hyperlink" Target="https://etpgpb.ru/edo/roaming/provider/" TargetMode="External"/><Relationship Id="rId10" Type="http://schemas.openxmlformats.org/officeDocument/2006/relationships/hyperlink" Target="https://edo.bifit.ru/roam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com.ru/dokumentooborot/rouming/" TargetMode="External"/><Relationship Id="rId14" Type="http://schemas.openxmlformats.org/officeDocument/2006/relationships/hyperlink" Target="https://www.diadoc.ru/roaming/working-wi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Надежда Васильевна</dc:creator>
  <cp:keywords/>
  <dc:description/>
  <cp:lastModifiedBy>Зиганшина Надежда Александровна</cp:lastModifiedBy>
  <cp:revision>2</cp:revision>
  <dcterms:created xsi:type="dcterms:W3CDTF">2022-08-08T20:18:00Z</dcterms:created>
  <dcterms:modified xsi:type="dcterms:W3CDTF">2022-08-08T20:18:00Z</dcterms:modified>
</cp:coreProperties>
</file>